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DA9" w14:textId="24888572" w:rsidR="002C0AA9" w:rsidRDefault="002C0AA9" w:rsidP="002C0AA9">
      <w:pPr>
        <w:jc w:val="center"/>
      </w:pPr>
      <w:r w:rsidRPr="002C0AA9">
        <w:t>Good Samaritan Hospital – FY2</w:t>
      </w:r>
      <w:r w:rsidR="004A7F2E">
        <w:t>5</w:t>
      </w:r>
    </w:p>
    <w:p w14:paraId="32B62DAF" w14:textId="77777777" w:rsidR="002C0AA9" w:rsidRDefault="002C0AA9" w:rsidP="002C0AA9">
      <w:pPr>
        <w:jc w:val="center"/>
      </w:pPr>
    </w:p>
    <w:p w14:paraId="27773AC9" w14:textId="602F3E84" w:rsidR="002C0AA9" w:rsidRPr="002C0AA9" w:rsidRDefault="008C3457" w:rsidP="002C0AA9">
      <w:pPr>
        <w:jc w:val="center"/>
      </w:pPr>
      <w:r w:rsidRPr="008C3457">
        <w:drawing>
          <wp:inline distT="0" distB="0" distL="0" distR="0" wp14:anchorId="0F7E2E2A" wp14:editId="57DAEAC4">
            <wp:extent cx="5943600" cy="3970020"/>
            <wp:effectExtent l="0" t="0" r="0" b="0"/>
            <wp:docPr id="52191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128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5A6B4" w14:textId="77777777" w:rsidR="00EC662A" w:rsidRDefault="00EC662A"/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A9"/>
    <w:rsid w:val="002C0AA9"/>
    <w:rsid w:val="00376780"/>
    <w:rsid w:val="004A7F2E"/>
    <w:rsid w:val="0075342A"/>
    <w:rsid w:val="008C3457"/>
    <w:rsid w:val="00C04EF9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E08E"/>
  <w15:chartTrackingRefBased/>
  <w15:docId w15:val="{3B660901-69BA-4011-B1C6-BF4010BC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5EB0C881EDB42AD194197BFAB2D8E" ma:contentTypeVersion="14" ma:contentTypeDescription="Create a new document." ma:contentTypeScope="" ma:versionID="a265ac681aaf057513ee9dac35ab3fa3">
  <xsd:schema xmlns:xsd="http://www.w3.org/2001/XMLSchema" xmlns:xs="http://www.w3.org/2001/XMLSchema" xmlns:p="http://schemas.microsoft.com/office/2006/metadata/properties" xmlns:ns3="03f42d38-6d38-4a75-83b3-22a826bc9903" xmlns:ns4="4f6a66c0-0014-4974-8d90-bbea4a5296ba" targetNamespace="http://schemas.microsoft.com/office/2006/metadata/properties" ma:root="true" ma:fieldsID="36fee4d33823ae8cbbe8c4ffd9c5123f" ns3:_="" ns4:_="">
    <xsd:import namespace="03f42d38-6d38-4a75-83b3-22a826bc9903"/>
    <xsd:import namespace="4f6a66c0-0014-4974-8d90-bbea4a5296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PHIConfidenti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42d38-6d38-4a75-83b3-22a826bc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66c0-0014-4974-8d90-bbea4a529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PHIConfidential" ma:index="21" nillable="true" ma:displayName="PHIConfidential" ma:internalName="PHIConfidentia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a66c0-0014-4974-8d90-bbea4a5296ba" xsi:nil="true"/>
    <PHIConfidential xmlns="4f6a66c0-0014-4974-8d90-bbea4a5296ba" xsi:nil="true"/>
  </documentManagement>
</p:properties>
</file>

<file path=customXml/itemProps1.xml><?xml version="1.0" encoding="utf-8"?>
<ds:datastoreItem xmlns:ds="http://schemas.openxmlformats.org/officeDocument/2006/customXml" ds:itemID="{5F33F826-7AD2-43D0-8C23-4C3F951F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42d38-6d38-4a75-83b3-22a826bc9903"/>
    <ds:schemaRef ds:uri="4f6a66c0-0014-4974-8d90-bbea4a529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693EA-9CBC-4476-BA52-9EA995DE1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1BE2D-0A73-4643-9A7F-38712779551E}">
  <ds:schemaRefs>
    <ds:schemaRef ds:uri="http://schemas.microsoft.com/office/2006/metadata/properties"/>
    <ds:schemaRef ds:uri="http://schemas.microsoft.com/office/infopath/2007/PartnerControls"/>
    <ds:schemaRef ds:uri="4f6a66c0-0014-4974-8d90-bbea4a529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2</cp:revision>
  <dcterms:created xsi:type="dcterms:W3CDTF">2026-06-29T16:49:00Z</dcterms:created>
  <dcterms:modified xsi:type="dcterms:W3CDTF">2026-06-29T16:49:00Z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0x0101003EB5EB0C881EDB42AD194197BFAB2D8E</vt:lpwstr>
  </property>
</Properties>
</file>